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ind w:firstLine="0" w:firstLineChars="0"/>
        <w:jc w:val="both"/>
        <w:rPr>
          <w:rFonts w:hint="eastAsia" w:ascii="国标黑体" w:hAnsi="国标黑体" w:eastAsia="国标黑体" w:cs="国标黑体"/>
          <w:color w:val="auto"/>
          <w:kern w:val="0"/>
          <w:sz w:val="30"/>
          <w:szCs w:val="30"/>
          <w:lang w:eastAsia="zh-CN"/>
        </w:rPr>
      </w:pPr>
      <w:r>
        <w:rPr>
          <w:rFonts w:hint="eastAsia" w:ascii="国标黑体" w:hAnsi="国标黑体" w:eastAsia="国标黑体" w:cs="国标黑体"/>
          <w:color w:val="auto"/>
          <w:kern w:val="0"/>
          <w:sz w:val="30"/>
          <w:szCs w:val="30"/>
          <w:lang w:val="en"/>
        </w:rPr>
        <w:t>附件</w:t>
      </w:r>
      <w:r>
        <w:rPr>
          <w:rFonts w:hint="eastAsia" w:ascii="国标黑体" w:hAnsi="国标黑体" w:eastAsia="国标黑体" w:cs="国标黑体"/>
          <w:color w:val="auto"/>
          <w:kern w:val="0"/>
          <w:sz w:val="30"/>
          <w:szCs w:val="30"/>
          <w:lang w:val="en-US" w:eastAsia="zh-CN"/>
        </w:rPr>
        <w:t>3</w:t>
      </w:r>
      <w:bookmarkStart w:id="0" w:name="_GoBack"/>
      <w:bookmarkEnd w:id="0"/>
    </w:p>
    <w:p>
      <w:pPr>
        <w:snapToGrid w:val="0"/>
        <w:spacing w:line="900" w:lineRule="exact"/>
        <w:jc w:val="center"/>
        <w:rPr>
          <w:rFonts w:hint="eastAsia" w:ascii="方正粗黑宋简体" w:hAnsi="方正粗黑宋简体" w:eastAsia="方正粗黑宋简体" w:cs="宋体"/>
          <w:sz w:val="52"/>
          <w:szCs w:val="52"/>
        </w:rPr>
      </w:pPr>
    </w:p>
    <w:p>
      <w:pPr>
        <w:snapToGrid w:val="0"/>
        <w:spacing w:line="900" w:lineRule="exact"/>
        <w:jc w:val="center"/>
        <w:rPr>
          <w:rFonts w:hint="eastAsia" w:ascii="方正粗黑宋简体" w:hAnsi="方正粗黑宋简体" w:eastAsia="方正粗黑宋简体" w:cs="宋体"/>
          <w:sz w:val="52"/>
          <w:szCs w:val="52"/>
        </w:rPr>
      </w:pPr>
    </w:p>
    <w:p>
      <w:pPr>
        <w:snapToGrid w:val="0"/>
        <w:spacing w:line="900" w:lineRule="exact"/>
        <w:jc w:val="center"/>
        <w:rPr>
          <w:rFonts w:hint="eastAsia" w:ascii="方正粗黑宋简体" w:hAnsi="方正粗黑宋简体" w:eastAsia="方正粗黑宋简体" w:cs="宋体"/>
          <w:sz w:val="52"/>
          <w:szCs w:val="52"/>
        </w:rPr>
      </w:pPr>
    </w:p>
    <w:p>
      <w:pPr>
        <w:pBdr>
          <w:top w:val="none" w:color="000000" w:sz="0" w:space="1"/>
          <w:left w:val="none" w:color="000000" w:sz="0" w:space="4"/>
          <w:bottom w:val="none" w:color="000000" w:sz="0" w:space="1"/>
          <w:right w:val="none" w:color="000000" w:sz="0" w:space="4"/>
        </w:pBdr>
        <w:spacing w:line="560" w:lineRule="exact"/>
        <w:jc w:val="center"/>
        <w:rPr>
          <w:rFonts w:hint="eastAsia" w:ascii="方正小标宋简体" w:hAnsi="方正小标宋简体" w:eastAsia="方正小标宋简体" w:cs="方正小标宋简体"/>
          <w:kern w:val="0"/>
          <w:sz w:val="44"/>
          <w:szCs w:val="44"/>
          <w:lang w:bidi="ar"/>
        </w:rPr>
      </w:pPr>
      <w:r>
        <w:rPr>
          <w:rFonts w:hint="eastAsia" w:ascii="方正小标宋简体" w:hAnsi="方正小标宋简体" w:eastAsia="方正小标宋简体" w:cs="方正小标宋简体"/>
          <w:kern w:val="0"/>
          <w:sz w:val="44"/>
          <w:szCs w:val="44"/>
          <w:lang w:bidi="ar"/>
        </w:rPr>
        <w:t>石家庄市</w:t>
      </w:r>
      <w:r>
        <w:rPr>
          <w:rFonts w:hint="eastAsia" w:ascii="方正小标宋简体" w:hAnsi="方正小标宋简体" w:eastAsia="方正小标宋简体" w:cs="方正小标宋简体"/>
          <w:kern w:val="0"/>
          <w:sz w:val="44"/>
          <w:szCs w:val="44"/>
          <w:lang w:val="en-US" w:eastAsia="zh-CN" w:bidi="ar"/>
        </w:rPr>
        <w:t>中小企业</w:t>
      </w:r>
      <w:r>
        <w:rPr>
          <w:rFonts w:hint="eastAsia" w:ascii="方正小标宋简体" w:hAnsi="方正小标宋简体" w:eastAsia="方正小标宋简体" w:cs="方正小标宋简体"/>
          <w:kern w:val="0"/>
          <w:sz w:val="44"/>
          <w:szCs w:val="44"/>
          <w:lang w:bidi="ar"/>
        </w:rPr>
        <w:t>数字化转型</w:t>
      </w:r>
    </w:p>
    <w:p>
      <w:pPr>
        <w:pBdr>
          <w:top w:val="none" w:color="000000" w:sz="0" w:space="1"/>
          <w:left w:val="none" w:color="000000" w:sz="0" w:space="4"/>
          <w:bottom w:val="none" w:color="000000" w:sz="0" w:space="1"/>
          <w:right w:val="none" w:color="000000" w:sz="0" w:space="4"/>
        </w:pBdr>
        <w:spacing w:line="560" w:lineRule="exact"/>
        <w:jc w:val="center"/>
        <w:rPr>
          <w:rFonts w:hint="eastAsia" w:ascii="方正小标宋简体" w:hAnsi="方正小标宋简体" w:eastAsia="方正小标宋简体" w:cs="方正小标宋简体"/>
          <w:kern w:val="0"/>
          <w:sz w:val="44"/>
          <w:szCs w:val="44"/>
          <w:lang w:bidi="ar"/>
        </w:rPr>
      </w:pPr>
      <w:r>
        <w:rPr>
          <w:rFonts w:hint="eastAsia" w:ascii="方正小标宋简体" w:hAnsi="方正小标宋简体" w:eastAsia="方正小标宋简体" w:cs="方正小标宋简体"/>
          <w:kern w:val="0"/>
          <w:sz w:val="44"/>
          <w:szCs w:val="44"/>
          <w:lang w:bidi="ar"/>
        </w:rPr>
        <w:t>“小快轻准”服务</w:t>
      </w:r>
      <w:r>
        <w:rPr>
          <w:rFonts w:hint="eastAsia" w:ascii="方正小标宋简体" w:hAnsi="方正小标宋简体" w:eastAsia="方正小标宋简体" w:cs="方正小标宋简体"/>
          <w:kern w:val="0"/>
          <w:sz w:val="44"/>
          <w:szCs w:val="44"/>
          <w:lang w:val="en-US" w:eastAsia="zh-CN" w:bidi="ar"/>
        </w:rPr>
        <w:t>产品</w:t>
      </w:r>
      <w:r>
        <w:rPr>
          <w:rFonts w:hint="eastAsia" w:ascii="方正小标宋简体" w:hAnsi="方正小标宋简体" w:eastAsia="方正小标宋简体" w:cs="方正小标宋简体"/>
          <w:kern w:val="0"/>
          <w:sz w:val="44"/>
          <w:szCs w:val="44"/>
          <w:lang w:bidi="ar"/>
        </w:rPr>
        <w:t>申报书</w:t>
      </w:r>
    </w:p>
    <w:p>
      <w:pPr>
        <w:spacing w:line="560" w:lineRule="exact"/>
        <w:ind w:firstLine="720" w:firstLineChars="200"/>
        <w:jc w:val="center"/>
        <w:rPr>
          <w:rFonts w:ascii="Times New Roman" w:hAnsi="Times New Roman" w:eastAsia="仿宋_GB2312"/>
          <w:bCs/>
          <w:sz w:val="36"/>
        </w:rPr>
      </w:pPr>
    </w:p>
    <w:p>
      <w:pPr>
        <w:spacing w:line="560" w:lineRule="exact"/>
        <w:ind w:firstLine="720" w:firstLineChars="200"/>
        <w:jc w:val="center"/>
        <w:rPr>
          <w:rFonts w:ascii="Times New Roman" w:hAnsi="Times New Roman" w:eastAsia="仿宋_GB2312"/>
          <w:bCs/>
          <w:sz w:val="36"/>
        </w:rPr>
      </w:pPr>
    </w:p>
    <w:p>
      <w:pPr>
        <w:spacing w:line="560" w:lineRule="exact"/>
        <w:ind w:firstLine="720" w:firstLineChars="200"/>
        <w:jc w:val="center"/>
        <w:rPr>
          <w:rFonts w:ascii="Times New Roman" w:hAnsi="Times New Roman" w:eastAsia="仿宋_GB2312"/>
          <w:bCs/>
          <w:sz w:val="36"/>
        </w:rPr>
      </w:pPr>
    </w:p>
    <w:p>
      <w:pPr>
        <w:pStyle w:val="2"/>
        <w:rPr>
          <w:rFonts w:ascii="Times New Roman" w:hAnsi="Times New Roman" w:eastAsia="仿宋_GB2312"/>
          <w:bCs/>
          <w:sz w:val="36"/>
        </w:rPr>
      </w:pPr>
    </w:p>
    <w:p>
      <w:pPr>
        <w:pStyle w:val="2"/>
        <w:rPr>
          <w:rFonts w:ascii="Times New Roman" w:hAnsi="Times New Roman" w:eastAsia="仿宋_GB2312"/>
          <w:bCs/>
          <w:sz w:val="36"/>
        </w:rPr>
      </w:pPr>
    </w:p>
    <w:p>
      <w:pPr>
        <w:pStyle w:val="2"/>
      </w:pPr>
    </w:p>
    <w:p>
      <w:pPr>
        <w:spacing w:line="560" w:lineRule="exact"/>
        <w:ind w:firstLine="640" w:firstLineChars="200"/>
        <w:jc w:val="center"/>
        <w:rPr>
          <w:rFonts w:ascii="Times New Roman" w:hAnsi="Times New Roman" w:eastAsia="仿宋"/>
          <w:bCs/>
          <w:sz w:val="32"/>
        </w:rPr>
      </w:pPr>
    </w:p>
    <w:tbl>
      <w:tblPr>
        <w:tblStyle w:val="9"/>
        <w:tblW w:w="8931" w:type="dxa"/>
        <w:tblInd w:w="-34" w:type="dxa"/>
        <w:tblLayout w:type="fixed"/>
        <w:tblCellMar>
          <w:top w:w="0" w:type="dxa"/>
          <w:left w:w="108" w:type="dxa"/>
          <w:bottom w:w="0" w:type="dxa"/>
          <w:right w:w="108" w:type="dxa"/>
        </w:tblCellMar>
      </w:tblPr>
      <w:tblGrid>
        <w:gridCol w:w="2552"/>
        <w:gridCol w:w="6379"/>
      </w:tblGrid>
      <w:tr>
        <w:tblPrEx>
          <w:tblCellMar>
            <w:top w:w="0" w:type="dxa"/>
            <w:left w:w="108" w:type="dxa"/>
            <w:bottom w:w="0" w:type="dxa"/>
            <w:right w:w="108" w:type="dxa"/>
          </w:tblCellMar>
        </w:tblPrEx>
        <w:tc>
          <w:tcPr>
            <w:tcW w:w="2552" w:type="dxa"/>
            <w:tcBorders>
              <w:bottom w:val="nil"/>
            </w:tcBorders>
          </w:tcPr>
          <w:p>
            <w:pPr>
              <w:spacing w:before="160" w:line="560" w:lineRule="exact"/>
              <w:ind w:firstLine="640" w:firstLineChars="200"/>
              <w:textAlignment w:val="bottom"/>
              <w:rPr>
                <w:rFonts w:ascii="仿宋" w:hAnsi="仿宋" w:eastAsia="仿宋"/>
                <w:sz w:val="32"/>
                <w:szCs w:val="32"/>
                <w:lang w:val="zh-CN"/>
              </w:rPr>
            </w:pPr>
            <w:r>
              <w:rPr>
                <w:rFonts w:ascii="仿宋" w:hAnsi="仿宋" w:eastAsia="仿宋"/>
                <w:sz w:val="32"/>
                <w:szCs w:val="32"/>
                <w:lang w:val="zh-CN"/>
              </w:rPr>
              <w:t>申报单位：</w:t>
            </w:r>
          </w:p>
        </w:tc>
        <w:tc>
          <w:tcPr>
            <w:tcW w:w="6379" w:type="dxa"/>
            <w:tcBorders>
              <w:bottom w:val="single" w:color="auto" w:sz="4" w:space="0"/>
            </w:tcBorders>
          </w:tcPr>
          <w:p>
            <w:pPr>
              <w:spacing w:before="160" w:line="560" w:lineRule="exact"/>
              <w:ind w:firstLine="1920" w:firstLineChars="600"/>
              <w:jc w:val="both"/>
              <w:textAlignment w:val="bottom"/>
              <w:rPr>
                <w:rFonts w:ascii="仿宋" w:hAnsi="仿宋" w:eastAsia="仿宋"/>
                <w:sz w:val="32"/>
                <w:szCs w:val="32"/>
                <w:lang w:val="zh-CN"/>
              </w:rPr>
            </w:pPr>
            <w:r>
              <w:rPr>
                <w:rFonts w:ascii="仿宋" w:hAnsi="仿宋" w:eastAsia="仿宋"/>
                <w:sz w:val="32"/>
                <w:szCs w:val="32"/>
                <w:lang w:val="zh-CN"/>
              </w:rPr>
              <w:t>（加盖公章）</w:t>
            </w:r>
          </w:p>
        </w:tc>
      </w:tr>
      <w:tr>
        <w:tblPrEx>
          <w:tblCellMar>
            <w:top w:w="0" w:type="dxa"/>
            <w:left w:w="108" w:type="dxa"/>
            <w:bottom w:w="0" w:type="dxa"/>
            <w:right w:w="108" w:type="dxa"/>
          </w:tblCellMar>
        </w:tblPrEx>
        <w:tc>
          <w:tcPr>
            <w:tcW w:w="2552" w:type="dxa"/>
            <w:tcBorders>
              <w:top w:val="nil"/>
              <w:bottom w:val="nil"/>
            </w:tcBorders>
          </w:tcPr>
          <w:p>
            <w:pPr>
              <w:spacing w:before="160" w:line="560" w:lineRule="exact"/>
              <w:ind w:firstLine="640" w:firstLineChars="200"/>
              <w:textAlignment w:val="bottom"/>
              <w:rPr>
                <w:rFonts w:ascii="仿宋" w:hAnsi="仿宋" w:eastAsia="仿宋"/>
                <w:sz w:val="32"/>
                <w:szCs w:val="32"/>
                <w:lang w:val="zh-CN"/>
              </w:rPr>
            </w:pPr>
            <w:r>
              <w:rPr>
                <w:rFonts w:ascii="仿宋" w:hAnsi="仿宋" w:eastAsia="仿宋"/>
                <w:sz w:val="32"/>
                <w:szCs w:val="32"/>
                <w:lang w:val="zh-CN"/>
              </w:rPr>
              <w:t>联</w:t>
            </w:r>
            <w:r>
              <w:rPr>
                <w:rFonts w:hint="eastAsia" w:ascii="仿宋" w:hAnsi="仿宋" w:eastAsia="仿宋"/>
                <w:sz w:val="32"/>
                <w:szCs w:val="32"/>
              </w:rPr>
              <w:t xml:space="preserve"> </w:t>
            </w:r>
            <w:r>
              <w:rPr>
                <w:rFonts w:ascii="仿宋" w:hAnsi="仿宋" w:eastAsia="仿宋"/>
                <w:sz w:val="32"/>
                <w:szCs w:val="32"/>
                <w:lang w:val="zh-CN"/>
              </w:rPr>
              <w:t>系</w:t>
            </w:r>
            <w:r>
              <w:rPr>
                <w:rFonts w:hint="eastAsia" w:ascii="仿宋" w:hAnsi="仿宋" w:eastAsia="仿宋"/>
                <w:sz w:val="32"/>
                <w:szCs w:val="32"/>
              </w:rPr>
              <w:t xml:space="preserve"> </w:t>
            </w:r>
            <w:r>
              <w:rPr>
                <w:rFonts w:ascii="仿宋" w:hAnsi="仿宋" w:eastAsia="仿宋"/>
                <w:sz w:val="32"/>
                <w:szCs w:val="32"/>
                <w:lang w:val="zh-CN"/>
              </w:rPr>
              <w:t>人：</w:t>
            </w:r>
          </w:p>
        </w:tc>
        <w:tc>
          <w:tcPr>
            <w:tcW w:w="6379" w:type="dxa"/>
            <w:tcBorders>
              <w:top w:val="single" w:color="auto" w:sz="4" w:space="0"/>
              <w:bottom w:val="single" w:color="auto" w:sz="4" w:space="0"/>
            </w:tcBorders>
          </w:tcPr>
          <w:p>
            <w:pPr>
              <w:spacing w:before="160" w:line="560" w:lineRule="exact"/>
              <w:ind w:firstLine="640" w:firstLineChars="200"/>
              <w:jc w:val="right"/>
              <w:textAlignment w:val="bottom"/>
              <w:rPr>
                <w:rFonts w:ascii="仿宋" w:hAnsi="仿宋" w:eastAsia="仿宋"/>
                <w:sz w:val="32"/>
                <w:szCs w:val="32"/>
                <w:lang w:val="zh-CN"/>
              </w:rPr>
            </w:pPr>
          </w:p>
        </w:tc>
      </w:tr>
      <w:tr>
        <w:tblPrEx>
          <w:tblCellMar>
            <w:top w:w="0" w:type="dxa"/>
            <w:left w:w="108" w:type="dxa"/>
            <w:bottom w:w="0" w:type="dxa"/>
            <w:right w:w="108" w:type="dxa"/>
          </w:tblCellMar>
        </w:tblPrEx>
        <w:tc>
          <w:tcPr>
            <w:tcW w:w="2552" w:type="dxa"/>
            <w:tcBorders>
              <w:top w:val="nil"/>
              <w:bottom w:val="nil"/>
            </w:tcBorders>
          </w:tcPr>
          <w:p>
            <w:pPr>
              <w:spacing w:before="160" w:line="560" w:lineRule="exact"/>
              <w:ind w:firstLine="640" w:firstLineChars="200"/>
              <w:textAlignment w:val="bottom"/>
              <w:rPr>
                <w:rFonts w:ascii="仿宋" w:hAnsi="仿宋" w:eastAsia="仿宋"/>
                <w:sz w:val="32"/>
                <w:szCs w:val="32"/>
                <w:lang w:val="zh-CN"/>
              </w:rPr>
            </w:pPr>
            <w:r>
              <w:rPr>
                <w:rFonts w:ascii="仿宋" w:hAnsi="仿宋" w:eastAsia="仿宋"/>
                <w:sz w:val="32"/>
                <w:szCs w:val="32"/>
                <w:lang w:val="zh-CN"/>
              </w:rPr>
              <w:t>联系电话：</w:t>
            </w:r>
          </w:p>
        </w:tc>
        <w:tc>
          <w:tcPr>
            <w:tcW w:w="6379" w:type="dxa"/>
            <w:tcBorders>
              <w:top w:val="single" w:color="auto" w:sz="4" w:space="0"/>
              <w:bottom w:val="single" w:color="auto" w:sz="4" w:space="0"/>
            </w:tcBorders>
          </w:tcPr>
          <w:p>
            <w:pPr>
              <w:spacing w:before="160" w:line="560" w:lineRule="exact"/>
              <w:ind w:firstLine="640" w:firstLineChars="200"/>
              <w:jc w:val="right"/>
              <w:textAlignment w:val="bottom"/>
              <w:rPr>
                <w:rFonts w:ascii="仿宋" w:hAnsi="仿宋" w:eastAsia="仿宋"/>
                <w:sz w:val="32"/>
                <w:szCs w:val="32"/>
                <w:lang w:val="zh-CN"/>
              </w:rPr>
            </w:pPr>
          </w:p>
        </w:tc>
      </w:tr>
      <w:tr>
        <w:tc>
          <w:tcPr>
            <w:tcW w:w="2552" w:type="dxa"/>
            <w:tcBorders>
              <w:top w:val="nil"/>
              <w:bottom w:val="nil"/>
            </w:tcBorders>
          </w:tcPr>
          <w:p>
            <w:pPr>
              <w:spacing w:before="160" w:line="560" w:lineRule="exact"/>
              <w:ind w:firstLine="640" w:firstLineChars="200"/>
              <w:textAlignment w:val="bottom"/>
              <w:rPr>
                <w:rFonts w:hint="eastAsia" w:ascii="仿宋" w:hAnsi="仿宋" w:eastAsia="仿宋"/>
                <w:sz w:val="32"/>
                <w:szCs w:val="32"/>
                <w:lang w:val="zh-CN" w:eastAsia="zh-CN"/>
              </w:rPr>
            </w:pPr>
            <w:r>
              <w:rPr>
                <w:rFonts w:hint="eastAsia" w:ascii="仿宋" w:hAnsi="仿宋" w:eastAsia="仿宋" w:cs="仿宋_GB2312"/>
                <w:sz w:val="32"/>
                <w:szCs w:val="32"/>
                <w:lang w:bidi="ar"/>
              </w:rPr>
              <w:t>填报日期</w:t>
            </w:r>
            <w:r>
              <w:rPr>
                <w:rFonts w:hint="eastAsia" w:ascii="仿宋" w:hAnsi="仿宋" w:eastAsia="仿宋" w:cs="仿宋_GB2312"/>
                <w:sz w:val="32"/>
                <w:szCs w:val="32"/>
                <w:lang w:eastAsia="zh-CN" w:bidi="ar"/>
              </w:rPr>
              <w:t>：</w:t>
            </w:r>
          </w:p>
        </w:tc>
        <w:tc>
          <w:tcPr>
            <w:tcW w:w="6379" w:type="dxa"/>
            <w:tcBorders>
              <w:top w:val="single" w:color="auto" w:sz="4" w:space="0"/>
              <w:bottom w:val="single" w:color="auto" w:sz="4" w:space="0"/>
            </w:tcBorders>
          </w:tcPr>
          <w:p>
            <w:pPr>
              <w:spacing w:before="160" w:line="560" w:lineRule="exact"/>
              <w:ind w:firstLine="640" w:firstLineChars="200"/>
              <w:jc w:val="right"/>
              <w:textAlignment w:val="bottom"/>
              <w:rPr>
                <w:rFonts w:ascii="仿宋" w:hAnsi="仿宋" w:eastAsia="仿宋"/>
                <w:sz w:val="32"/>
                <w:szCs w:val="32"/>
                <w:lang w:val="zh-CN"/>
              </w:rPr>
            </w:pPr>
          </w:p>
        </w:tc>
      </w:tr>
    </w:tbl>
    <w:p>
      <w:pPr>
        <w:rPr>
          <w:rFonts w:hint="default"/>
          <w:lang w:val="en-US" w:eastAsia="zh-CN"/>
        </w:rPr>
      </w:pPr>
    </w:p>
    <w:p>
      <w:pPr>
        <w:rPr>
          <w:rFonts w:hint="default"/>
          <w:lang w:val="en-US" w:eastAsia="zh-CN"/>
        </w:rPr>
      </w:pPr>
      <w:r>
        <w:rPr>
          <w:rFonts w:hint="default"/>
          <w:lang w:val="en-US" w:eastAsia="zh-CN"/>
        </w:rPr>
        <w:br w:type="page"/>
      </w:r>
    </w:p>
    <w:tbl>
      <w:tblPr>
        <w:tblStyle w:val="9"/>
        <w:tblW w:w="94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8"/>
        <w:gridCol w:w="1141"/>
        <w:gridCol w:w="1439"/>
        <w:gridCol w:w="746"/>
        <w:gridCol w:w="1714"/>
        <w:gridCol w:w="11"/>
        <w:gridCol w:w="109"/>
        <w:gridCol w:w="25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Align w:val="center"/>
          </w:tcPr>
          <w:p>
            <w:pPr>
              <w:pStyle w:val="2"/>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产品名称及版本号</w:t>
            </w:r>
          </w:p>
        </w:tc>
        <w:tc>
          <w:tcPr>
            <w:tcW w:w="7740" w:type="dxa"/>
            <w:gridSpan w:val="7"/>
            <w:vAlign w:val="center"/>
          </w:tcPr>
          <w:p>
            <w:pPr>
              <w:pStyle w:val="2"/>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jc w:val="center"/>
        </w:trPr>
        <w:tc>
          <w:tcPr>
            <w:tcW w:w="1728" w:type="dxa"/>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产品厂商</w:t>
            </w:r>
            <w:r>
              <w:rPr>
                <w:rFonts w:hint="default" w:ascii="Times New Roman" w:hAnsi="Times New Roman" w:eastAsia="宋体" w:cs="Times New Roman"/>
                <w:color w:val="000000"/>
                <w:kern w:val="0"/>
                <w:sz w:val="24"/>
                <w:szCs w:val="24"/>
                <w:lang w:val="en-US" w:eastAsia="zh-CN" w:bidi="ar-SA"/>
              </w:rPr>
              <w:t>名称</w:t>
            </w:r>
          </w:p>
        </w:tc>
        <w:tc>
          <w:tcPr>
            <w:tcW w:w="7740" w:type="dxa"/>
            <w:gridSpan w:val="7"/>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法定代表人</w:t>
            </w:r>
          </w:p>
        </w:tc>
        <w:tc>
          <w:tcPr>
            <w:tcW w:w="3326" w:type="dxa"/>
            <w:gridSpan w:val="3"/>
            <w:vAlign w:val="center"/>
          </w:tcPr>
          <w:p>
            <w:pPr>
              <w:snapToGrid w:val="0"/>
              <w:spacing w:before="62" w:beforeLines="20" w:line="560" w:lineRule="exact"/>
              <w:jc w:val="center"/>
              <w:rPr>
                <w:rFonts w:hint="eastAsia" w:ascii="Times New Roman" w:hAnsi="Times New Roman" w:eastAsia="宋体" w:cs="Times New Roman"/>
                <w:color w:val="000000"/>
                <w:kern w:val="0"/>
                <w:sz w:val="24"/>
                <w:szCs w:val="24"/>
                <w:lang w:val="en-US" w:eastAsia="zh-CN" w:bidi="ar-SA"/>
              </w:rPr>
            </w:pPr>
          </w:p>
        </w:tc>
        <w:tc>
          <w:tcPr>
            <w:tcW w:w="1725" w:type="dxa"/>
            <w:gridSpan w:val="2"/>
          </w:tcPr>
          <w:p>
            <w:pPr>
              <w:snapToGrid w:val="0"/>
              <w:spacing w:before="62" w:beforeLines="20" w:line="560" w:lineRule="exact"/>
              <w:jc w:val="center"/>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组织机构代码</w:t>
            </w:r>
          </w:p>
        </w:tc>
        <w:tc>
          <w:tcPr>
            <w:tcW w:w="2689" w:type="dxa"/>
            <w:gridSpan w:val="2"/>
            <w:vAlign w:val="center"/>
          </w:tcPr>
          <w:p>
            <w:pPr>
              <w:snapToGrid w:val="0"/>
              <w:spacing w:before="62" w:beforeLines="20"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注册地址</w:t>
            </w:r>
          </w:p>
        </w:tc>
        <w:tc>
          <w:tcPr>
            <w:tcW w:w="7740" w:type="dxa"/>
            <w:gridSpan w:val="7"/>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省    市    区                      （具体到门牌号码）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服务行业</w:t>
            </w:r>
          </w:p>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（可多选）</w:t>
            </w:r>
          </w:p>
        </w:tc>
        <w:tc>
          <w:tcPr>
            <w:tcW w:w="7740" w:type="dxa"/>
            <w:gridSpan w:val="7"/>
            <w:vAlign w:val="center"/>
          </w:tcPr>
          <w:p>
            <w:pPr>
              <w:spacing w:line="300" w:lineRule="exact"/>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sym w:font="Wingdings" w:char="00A8"/>
            </w:r>
            <w:r>
              <w:rPr>
                <w:rFonts w:hint="eastAsia" w:ascii="Times New Roman" w:hAnsi="Times New Roman" w:eastAsia="宋体" w:cs="Times New Roman"/>
                <w:color w:val="000000"/>
                <w:kern w:val="0"/>
                <w:sz w:val="24"/>
                <w:szCs w:val="24"/>
                <w:lang w:val="en-US" w:eastAsia="zh-Hans" w:bidi="ar-SA"/>
              </w:rPr>
              <w:t>生物医药</w:t>
            </w:r>
            <w:r>
              <w:rPr>
                <w:rFonts w:hint="eastAsia" w:ascii="Times New Roman" w:hAnsi="Times New Roman" w:eastAsia="宋体" w:cs="Times New Roman"/>
                <w:color w:val="000000"/>
                <w:kern w:val="0"/>
                <w:sz w:val="24"/>
                <w:szCs w:val="24"/>
                <w:lang w:val="en-US" w:eastAsia="zh-CN" w:bidi="ar-SA"/>
              </w:rPr>
              <w:t xml:space="preserve">制造业         </w:t>
            </w:r>
            <w:r>
              <w:rPr>
                <w:rFonts w:hint="eastAsia" w:ascii="Times New Roman" w:hAnsi="Times New Roman" w:eastAsia="宋体" w:cs="Times New Roman"/>
                <w:color w:val="000000"/>
                <w:kern w:val="0"/>
                <w:sz w:val="24"/>
                <w:szCs w:val="24"/>
                <w:lang w:val="en-US" w:eastAsia="zh-CN" w:bidi="ar-SA"/>
              </w:rPr>
              <w:sym w:font="Wingdings" w:char="00A8"/>
            </w:r>
            <w:r>
              <w:rPr>
                <w:rFonts w:hint="eastAsia" w:ascii="Times New Roman" w:hAnsi="Times New Roman" w:eastAsia="宋体" w:cs="Times New Roman"/>
                <w:color w:val="000000"/>
                <w:kern w:val="0"/>
                <w:sz w:val="24"/>
                <w:szCs w:val="24"/>
                <w:lang w:val="en-US" w:eastAsia="zh-CN" w:bidi="ar-SA"/>
              </w:rPr>
              <w:t>新一代电子信息制造业</w:t>
            </w:r>
          </w:p>
          <w:p>
            <w:pPr>
              <w:spacing w:line="300" w:lineRule="exact"/>
              <w:rPr>
                <w:rFonts w:hint="default" w:ascii="Times New Roman" w:hAnsi="Times New Roman" w:eastAsia="宋体" w:cs="Times New Roman"/>
                <w:color w:val="000000"/>
                <w:kern w:val="0"/>
                <w:sz w:val="24"/>
                <w:szCs w:val="24"/>
                <w:u w:val="single"/>
                <w:lang w:val="en-US" w:eastAsia="zh-CN" w:bidi="ar-SA"/>
              </w:rPr>
            </w:pPr>
            <w:r>
              <w:rPr>
                <w:rFonts w:hint="eastAsia" w:ascii="Times New Roman" w:hAnsi="Times New Roman" w:eastAsia="宋体" w:cs="Times New Roman"/>
                <w:color w:val="000000"/>
                <w:kern w:val="0"/>
                <w:sz w:val="24"/>
                <w:szCs w:val="24"/>
                <w:lang w:val="en-US" w:eastAsia="zh-CN" w:bidi="ar-SA"/>
              </w:rPr>
              <w:sym w:font="Wingdings" w:char="00A8"/>
            </w:r>
            <w:r>
              <w:rPr>
                <w:rFonts w:hint="eastAsia" w:ascii="Times New Roman" w:hAnsi="Times New Roman" w:eastAsia="宋体" w:cs="Times New Roman"/>
                <w:color w:val="000000"/>
                <w:kern w:val="0"/>
                <w:sz w:val="24"/>
                <w:szCs w:val="24"/>
                <w:lang w:val="en-US" w:eastAsia="zh-Hans" w:bidi="ar-SA"/>
              </w:rPr>
              <w:t>先进专用设备</w:t>
            </w:r>
            <w:r>
              <w:rPr>
                <w:rFonts w:hint="eastAsia" w:ascii="Times New Roman" w:hAnsi="Times New Roman" w:eastAsia="宋体" w:cs="Times New Roman"/>
                <w:color w:val="000000"/>
                <w:kern w:val="0"/>
                <w:sz w:val="24"/>
                <w:szCs w:val="24"/>
                <w:lang w:val="en-US" w:eastAsia="zh-CN" w:bidi="ar-SA"/>
              </w:rPr>
              <w:t xml:space="preserve">制造业     </w:t>
            </w:r>
            <w:r>
              <w:rPr>
                <w:rFonts w:hint="eastAsia" w:ascii="Times New Roman" w:hAnsi="Times New Roman" w:eastAsia="宋体" w:cs="Times New Roman"/>
                <w:color w:val="000000"/>
                <w:kern w:val="0"/>
                <w:sz w:val="24"/>
                <w:szCs w:val="24"/>
                <w:lang w:val="en-US" w:eastAsia="zh-CN" w:bidi="ar-SA"/>
              </w:rPr>
              <w:sym w:font="Wingdings" w:char="00A8"/>
            </w:r>
            <w:r>
              <w:rPr>
                <w:rFonts w:hint="eastAsia" w:ascii="Times New Roman" w:hAnsi="Times New Roman" w:eastAsia="宋体" w:cs="Times New Roman"/>
                <w:color w:val="000000"/>
                <w:kern w:val="0"/>
                <w:sz w:val="24"/>
                <w:szCs w:val="24"/>
                <w:lang w:val="en-US" w:eastAsia="zh-Hans" w:bidi="ar-SA"/>
              </w:rPr>
              <w:t>现代食品</w:t>
            </w:r>
            <w:r>
              <w:rPr>
                <w:rFonts w:hint="eastAsia" w:ascii="Times New Roman" w:hAnsi="Times New Roman" w:eastAsia="宋体" w:cs="Times New Roman"/>
                <w:color w:val="000000"/>
                <w:kern w:val="0"/>
                <w:sz w:val="24"/>
                <w:szCs w:val="24"/>
                <w:lang w:val="en-US" w:eastAsia="zh-CN" w:bidi="ar-SA"/>
              </w:rPr>
              <w:t>制造业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软件登记编号</w:t>
            </w:r>
          </w:p>
        </w:tc>
        <w:tc>
          <w:tcPr>
            <w:tcW w:w="3326" w:type="dxa"/>
            <w:gridSpan w:val="3"/>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eastAsia="宋体" w:cs="Times New Roman"/>
                <w:color w:val="000000"/>
                <w:kern w:val="0"/>
                <w:sz w:val="24"/>
                <w:szCs w:val="24"/>
                <w:lang w:val="en-US" w:eastAsia="zh-CN" w:bidi="ar-SA"/>
              </w:rPr>
            </w:pPr>
          </w:p>
        </w:tc>
        <w:tc>
          <w:tcPr>
            <w:tcW w:w="1714"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default" w:ascii="Times New Roman" w:hAnsi="Times New Roman" w:eastAsia="宋体" w:cs="Times New Roman"/>
                <w:color w:val="000000"/>
                <w:kern w:val="0"/>
                <w:sz w:val="24"/>
                <w:szCs w:val="24"/>
                <w:lang w:val="en-US" w:eastAsia="zh-CN" w:bidi="ar-SA"/>
              </w:rPr>
            </w:pPr>
          </w:p>
        </w:tc>
        <w:tc>
          <w:tcPr>
            <w:tcW w:w="2700" w:type="dxa"/>
            <w:gridSpan w:val="3"/>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default"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6" w:hRule="atLeast"/>
          <w:jc w:val="center"/>
        </w:trPr>
        <w:tc>
          <w:tcPr>
            <w:tcW w:w="1728"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产品类别</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（可多选）</w:t>
            </w:r>
          </w:p>
        </w:tc>
        <w:tc>
          <w:tcPr>
            <w:tcW w:w="7740" w:type="dxa"/>
            <w:gridSpan w:val="7"/>
            <w:vAlign w:val="center"/>
          </w:tcPr>
          <w:p>
            <w:pPr>
              <w:widowControl/>
              <w:spacing w:beforeLines="0" w:afterLines="0" w:line="300" w:lineRule="exact"/>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sym w:font="Wingdings" w:char="00A8"/>
            </w:r>
            <w:r>
              <w:rPr>
                <w:rFonts w:hint="eastAsia" w:ascii="Times New Roman" w:hAnsi="Times New Roman" w:eastAsia="宋体" w:cs="Times New Roman"/>
                <w:color w:val="000000"/>
                <w:kern w:val="0"/>
                <w:sz w:val="24"/>
                <w:szCs w:val="24"/>
                <w:lang w:val="en-US" w:eastAsia="zh-CN" w:bidi="ar-SA"/>
              </w:rPr>
              <w:t xml:space="preserve">研发设计类    </w:t>
            </w:r>
            <w:r>
              <w:rPr>
                <w:rFonts w:hint="eastAsia" w:ascii="Times New Roman" w:hAnsi="Times New Roman" w:eastAsia="宋体" w:cs="Times New Roman"/>
                <w:color w:val="000000"/>
                <w:kern w:val="0"/>
                <w:sz w:val="24"/>
                <w:szCs w:val="24"/>
                <w:lang w:val="en-US" w:eastAsia="zh-CN" w:bidi="ar-SA"/>
              </w:rPr>
              <w:sym w:font="Wingdings" w:char="00A8"/>
            </w:r>
            <w:r>
              <w:rPr>
                <w:rFonts w:hint="eastAsia" w:ascii="Times New Roman" w:hAnsi="Times New Roman" w:eastAsia="宋体" w:cs="Times New Roman"/>
                <w:color w:val="000000"/>
                <w:kern w:val="0"/>
                <w:sz w:val="24"/>
                <w:szCs w:val="24"/>
                <w:lang w:val="en-US" w:eastAsia="zh-CN" w:bidi="ar-SA"/>
              </w:rPr>
              <w:t xml:space="preserve">生产制造类     </w:t>
            </w:r>
            <w:r>
              <w:rPr>
                <w:rFonts w:hint="eastAsia" w:ascii="Times New Roman" w:hAnsi="Times New Roman" w:eastAsia="宋体" w:cs="Times New Roman"/>
                <w:color w:val="000000"/>
                <w:kern w:val="0"/>
                <w:sz w:val="24"/>
                <w:szCs w:val="24"/>
                <w:lang w:val="en-US" w:eastAsia="zh-CN" w:bidi="ar-SA"/>
              </w:rPr>
              <w:sym w:font="Wingdings" w:char="00A8"/>
            </w:r>
            <w:r>
              <w:rPr>
                <w:rFonts w:hint="eastAsia" w:ascii="Times New Roman" w:hAnsi="Times New Roman" w:eastAsia="宋体" w:cs="Times New Roman"/>
                <w:color w:val="000000"/>
                <w:kern w:val="0"/>
                <w:sz w:val="24"/>
                <w:szCs w:val="24"/>
                <w:lang w:val="en-US" w:eastAsia="zh-CN" w:bidi="ar-SA"/>
              </w:rPr>
              <w:t xml:space="preserve">质量管理类      </w:t>
            </w:r>
            <w:r>
              <w:rPr>
                <w:rFonts w:hint="eastAsia" w:ascii="Times New Roman" w:hAnsi="Times New Roman" w:eastAsia="宋体" w:cs="Times New Roman"/>
                <w:color w:val="000000"/>
                <w:kern w:val="0"/>
                <w:sz w:val="24"/>
                <w:szCs w:val="24"/>
                <w:lang w:val="en-US" w:eastAsia="zh-CN" w:bidi="ar-SA"/>
              </w:rPr>
              <w:sym w:font="Wingdings" w:char="00A8"/>
            </w:r>
            <w:r>
              <w:rPr>
                <w:rFonts w:hint="eastAsia" w:ascii="Times New Roman" w:hAnsi="Times New Roman" w:eastAsia="宋体" w:cs="Times New Roman"/>
                <w:color w:val="000000"/>
                <w:kern w:val="0"/>
                <w:sz w:val="24"/>
                <w:szCs w:val="24"/>
                <w:lang w:val="en-US" w:eastAsia="zh-CN" w:bidi="ar-SA"/>
              </w:rPr>
              <w:t xml:space="preserve">运营管理类  </w:t>
            </w:r>
          </w:p>
          <w:p>
            <w:pPr>
              <w:widowControl/>
              <w:spacing w:beforeLines="0" w:afterLines="0" w:line="300" w:lineRule="exact"/>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sym w:font="Wingdings" w:char="00A8"/>
            </w:r>
            <w:r>
              <w:rPr>
                <w:rFonts w:hint="eastAsia" w:ascii="Times New Roman" w:hAnsi="Times New Roman" w:eastAsia="宋体" w:cs="Times New Roman"/>
                <w:color w:val="000000"/>
                <w:kern w:val="0"/>
                <w:sz w:val="24"/>
                <w:szCs w:val="24"/>
                <w:lang w:val="en-US" w:eastAsia="zh-CN" w:bidi="ar-SA"/>
              </w:rPr>
              <w:t xml:space="preserve">仓储物流类    </w:t>
            </w:r>
            <w:r>
              <w:rPr>
                <w:rFonts w:hint="eastAsia" w:ascii="Times New Roman" w:hAnsi="Times New Roman" w:eastAsia="宋体" w:cs="Times New Roman"/>
                <w:color w:val="000000"/>
                <w:kern w:val="0"/>
                <w:sz w:val="24"/>
                <w:szCs w:val="24"/>
                <w:lang w:val="en-US" w:eastAsia="zh-CN" w:bidi="ar-SA"/>
              </w:rPr>
              <w:sym w:font="Wingdings" w:char="00A8"/>
            </w:r>
            <w:r>
              <w:rPr>
                <w:rFonts w:hint="eastAsia" w:ascii="Times New Roman" w:hAnsi="Times New Roman" w:eastAsia="宋体" w:cs="Times New Roman"/>
                <w:color w:val="000000"/>
                <w:kern w:val="0"/>
                <w:sz w:val="24"/>
                <w:szCs w:val="24"/>
                <w:lang w:val="en-US" w:eastAsia="zh-CN" w:bidi="ar-SA"/>
              </w:rPr>
              <w:t xml:space="preserve">网络及数据安全类   </w:t>
            </w:r>
            <w:r>
              <w:rPr>
                <w:rFonts w:hint="eastAsia" w:ascii="Times New Roman" w:hAnsi="Times New Roman" w:eastAsia="宋体" w:cs="Times New Roman"/>
                <w:color w:val="000000"/>
                <w:kern w:val="0"/>
                <w:sz w:val="24"/>
                <w:szCs w:val="24"/>
                <w:lang w:val="en-US" w:eastAsia="zh-CN" w:bidi="ar-SA"/>
              </w:rPr>
              <w:sym w:font="Wingdings" w:char="00A8"/>
            </w:r>
            <w:r>
              <w:rPr>
                <w:rFonts w:hint="eastAsia" w:ascii="Times New Roman" w:hAnsi="Times New Roman" w:eastAsia="宋体" w:cs="Times New Roman"/>
                <w:color w:val="000000"/>
                <w:kern w:val="0"/>
                <w:sz w:val="24"/>
                <w:szCs w:val="24"/>
                <w:lang w:val="en-US" w:eastAsia="zh-CN" w:bidi="ar-SA"/>
              </w:rPr>
              <w:t>其它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4" w:hRule="atLeast"/>
          <w:jc w:val="center"/>
        </w:trPr>
        <w:tc>
          <w:tcPr>
            <w:tcW w:w="1728"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部署情况</w:t>
            </w:r>
          </w:p>
        </w:tc>
        <w:tc>
          <w:tcPr>
            <w:tcW w:w="7740" w:type="dxa"/>
            <w:gridSpan w:val="7"/>
            <w:vAlign w:val="center"/>
          </w:tcPr>
          <w:p>
            <w:pPr>
              <w:widowControl/>
              <w:spacing w:beforeLines="0" w:afterLines="0" w:line="360" w:lineRule="auto"/>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sym w:font="Wingdings" w:char="00A8"/>
            </w:r>
            <w:r>
              <w:rPr>
                <w:rFonts w:hint="eastAsia" w:ascii="Times New Roman" w:hAnsi="Times New Roman" w:eastAsia="宋体" w:cs="Times New Roman"/>
                <w:color w:val="000000"/>
                <w:kern w:val="0"/>
                <w:sz w:val="24"/>
                <w:szCs w:val="24"/>
                <w:lang w:val="en-US" w:eastAsia="zh-CN" w:bidi="ar-SA"/>
              </w:rPr>
              <w:t>云部署：</w:t>
            </w:r>
          </w:p>
          <w:p>
            <w:pPr>
              <w:widowControl/>
              <w:spacing w:beforeLines="0" w:afterLines="0" w:line="360" w:lineRule="auto"/>
              <w:rPr>
                <w:rFonts w:hint="eastAsia" w:ascii="Times New Roman" w:hAnsi="Times New Roman" w:eastAsia="宋体" w:cs="Times New Roman"/>
                <w:color w:val="000000"/>
                <w:kern w:val="0"/>
                <w:sz w:val="24"/>
                <w:szCs w:val="24"/>
                <w:u w:val="single"/>
                <w:lang w:val="en-US" w:eastAsia="zh-CN" w:bidi="ar-SA"/>
              </w:rPr>
            </w:pPr>
            <w:r>
              <w:rPr>
                <w:rFonts w:hint="eastAsia" w:ascii="Times New Roman" w:hAnsi="Times New Roman" w:eastAsia="宋体" w:cs="Times New Roman"/>
                <w:color w:val="000000"/>
                <w:kern w:val="0"/>
                <w:sz w:val="24"/>
                <w:szCs w:val="24"/>
                <w:lang w:val="en-US" w:eastAsia="zh-CN" w:bidi="ar-SA"/>
              </w:rPr>
              <w:t>价格区间（万元）</w:t>
            </w:r>
            <w:r>
              <w:rPr>
                <w:rFonts w:hint="eastAsia" w:ascii="Times New Roman" w:hAnsi="Times New Roman" w:eastAsia="宋体" w:cs="Times New Roman"/>
                <w:color w:val="000000"/>
                <w:kern w:val="0"/>
                <w:sz w:val="24"/>
                <w:szCs w:val="24"/>
                <w:u w:val="single"/>
                <w:lang w:val="en-US" w:eastAsia="zh-CN" w:bidi="ar-SA"/>
              </w:rPr>
              <w:t xml:space="preserve">             </w:t>
            </w:r>
            <w:r>
              <w:rPr>
                <w:rFonts w:hint="eastAsia" w:ascii="Times New Roman" w:hAnsi="Times New Roman" w:eastAsia="宋体" w:cs="Times New Roman"/>
                <w:color w:val="000000"/>
                <w:kern w:val="0"/>
                <w:sz w:val="24"/>
                <w:szCs w:val="24"/>
                <w:lang w:val="en-US" w:eastAsia="zh-CN" w:bidi="ar-SA"/>
              </w:rPr>
              <w:t xml:space="preserve">   部署周期（月）：</w:t>
            </w:r>
            <w:r>
              <w:rPr>
                <w:rFonts w:hint="eastAsia" w:ascii="Times New Roman" w:hAnsi="Times New Roman" w:eastAsia="宋体" w:cs="Times New Roman"/>
                <w:color w:val="000000"/>
                <w:kern w:val="0"/>
                <w:sz w:val="24"/>
                <w:szCs w:val="24"/>
                <w:u w:val="single"/>
                <w:lang w:val="en-US" w:eastAsia="zh-CN" w:bidi="ar-SA"/>
              </w:rPr>
              <w:t xml:space="preserve">              </w:t>
            </w:r>
          </w:p>
          <w:p>
            <w:pPr>
              <w:widowControl/>
              <w:spacing w:beforeLines="0" w:afterLines="0" w:line="360" w:lineRule="auto"/>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sym w:font="Wingdings" w:char="00A8"/>
            </w:r>
            <w:r>
              <w:rPr>
                <w:rFonts w:hint="eastAsia" w:ascii="Times New Roman" w:hAnsi="Times New Roman" w:eastAsia="宋体" w:cs="Times New Roman"/>
                <w:color w:val="000000"/>
                <w:kern w:val="0"/>
                <w:sz w:val="24"/>
                <w:szCs w:val="24"/>
                <w:lang w:val="en-US" w:eastAsia="zh-CN" w:bidi="ar-SA"/>
              </w:rPr>
              <w:t>本地部署：</w:t>
            </w:r>
          </w:p>
          <w:p>
            <w:pPr>
              <w:widowControl/>
              <w:spacing w:beforeLines="0" w:afterLines="0" w:line="360" w:lineRule="auto"/>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价格区间（万元）</w:t>
            </w:r>
            <w:r>
              <w:rPr>
                <w:rFonts w:hint="eastAsia" w:ascii="Times New Roman" w:hAnsi="Times New Roman" w:eastAsia="宋体" w:cs="Times New Roman"/>
                <w:color w:val="000000"/>
                <w:kern w:val="0"/>
                <w:sz w:val="24"/>
                <w:szCs w:val="24"/>
                <w:u w:val="single"/>
                <w:lang w:val="en-US" w:eastAsia="zh-CN" w:bidi="ar-SA"/>
              </w:rPr>
              <w:t xml:space="preserve">              </w:t>
            </w:r>
            <w:r>
              <w:rPr>
                <w:rFonts w:hint="eastAsia" w:ascii="Times New Roman" w:hAnsi="Times New Roman" w:eastAsia="宋体" w:cs="Times New Roman"/>
                <w:color w:val="000000"/>
                <w:kern w:val="0"/>
                <w:sz w:val="24"/>
                <w:szCs w:val="24"/>
                <w:lang w:val="en-US" w:eastAsia="zh-CN" w:bidi="ar-SA"/>
              </w:rPr>
              <w:t xml:space="preserve">  部署周期（月）：</w:t>
            </w:r>
            <w:r>
              <w:rPr>
                <w:rFonts w:hint="eastAsia" w:ascii="Times New Roman" w:hAnsi="Times New Roman" w:eastAsia="宋体" w:cs="Times New Roman"/>
                <w:color w:val="000000"/>
                <w:kern w:val="0"/>
                <w:sz w:val="24"/>
                <w:szCs w:val="24"/>
                <w:u w:val="single"/>
                <w:lang w:val="en-US" w:eastAsia="zh-CN" w:bidi="ar-SA"/>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4" w:hRule="atLeast"/>
          <w:jc w:val="center"/>
        </w:trPr>
        <w:tc>
          <w:tcPr>
            <w:tcW w:w="1728"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产品主要功能及应用场景（限300字）</w:t>
            </w:r>
          </w:p>
        </w:tc>
        <w:tc>
          <w:tcPr>
            <w:tcW w:w="7740" w:type="dxa"/>
            <w:gridSpan w:val="7"/>
            <w:vAlign w:val="center"/>
          </w:tcPr>
          <w:p>
            <w:pPr>
              <w:spacing w:line="300" w:lineRule="exact"/>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restart"/>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软件著作权情况（与产品核心技术相关，限3项）</w:t>
            </w:r>
          </w:p>
        </w:tc>
        <w:tc>
          <w:tcPr>
            <w:tcW w:w="2580" w:type="dxa"/>
            <w:gridSpan w:val="2"/>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软件著作权名称</w:t>
            </w:r>
          </w:p>
        </w:tc>
        <w:tc>
          <w:tcPr>
            <w:tcW w:w="2580" w:type="dxa"/>
            <w:gridSpan w:val="4"/>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软件著作权证书号</w:t>
            </w:r>
          </w:p>
        </w:tc>
        <w:tc>
          <w:tcPr>
            <w:tcW w:w="2580" w:type="dxa"/>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登记证书时间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continue"/>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gridSpan w:val="2"/>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gridSpan w:val="4"/>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continue"/>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gridSpan w:val="2"/>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gridSpan w:val="4"/>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continue"/>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gridSpan w:val="2"/>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gridSpan w:val="4"/>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restart"/>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产品测试情况</w:t>
            </w:r>
          </w:p>
        </w:tc>
        <w:tc>
          <w:tcPr>
            <w:tcW w:w="2580" w:type="dxa"/>
            <w:gridSpan w:val="2"/>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测试机构</w:t>
            </w:r>
          </w:p>
        </w:tc>
        <w:tc>
          <w:tcPr>
            <w:tcW w:w="2580" w:type="dxa"/>
            <w:gridSpan w:val="4"/>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测试时间</w:t>
            </w:r>
          </w:p>
        </w:tc>
        <w:tc>
          <w:tcPr>
            <w:tcW w:w="2580" w:type="dxa"/>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测试结果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continue"/>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gridSpan w:val="2"/>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gridSpan w:val="4"/>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restart"/>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等保测评情况</w:t>
            </w:r>
          </w:p>
        </w:tc>
        <w:tc>
          <w:tcPr>
            <w:tcW w:w="2580" w:type="dxa"/>
            <w:gridSpan w:val="2"/>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等保测评机构</w:t>
            </w:r>
          </w:p>
        </w:tc>
        <w:tc>
          <w:tcPr>
            <w:tcW w:w="2580" w:type="dxa"/>
            <w:gridSpan w:val="4"/>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等保测评等级</w:t>
            </w:r>
          </w:p>
        </w:tc>
        <w:tc>
          <w:tcPr>
            <w:tcW w:w="2580" w:type="dxa"/>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等保测评时间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continue"/>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gridSpan w:val="2"/>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gridSpan w:val="4"/>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restart"/>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2021年以来</w:t>
            </w:r>
          </w:p>
          <w:p>
            <w:pPr>
              <w:spacing w:line="560" w:lineRule="exact"/>
              <w:jc w:val="center"/>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服务工业企业</w:t>
            </w:r>
          </w:p>
          <w:p>
            <w:pPr>
              <w:spacing w:line="560" w:lineRule="exact"/>
              <w:jc w:val="center"/>
              <w:rPr>
                <w:rFonts w:hint="eastAsia"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名单</w:t>
            </w:r>
          </w:p>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（限10家）</w:t>
            </w:r>
          </w:p>
        </w:tc>
        <w:tc>
          <w:tcPr>
            <w:tcW w:w="1141" w:type="dxa"/>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序号</w:t>
            </w:r>
          </w:p>
        </w:tc>
        <w:tc>
          <w:tcPr>
            <w:tcW w:w="4019" w:type="dxa"/>
            <w:gridSpan w:val="5"/>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企业名称</w:t>
            </w:r>
          </w:p>
        </w:tc>
        <w:tc>
          <w:tcPr>
            <w:tcW w:w="2580" w:type="dxa"/>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所属地区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continue"/>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1141" w:type="dxa"/>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1</w:t>
            </w:r>
          </w:p>
        </w:tc>
        <w:tc>
          <w:tcPr>
            <w:tcW w:w="4019" w:type="dxa"/>
            <w:gridSpan w:val="5"/>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continue"/>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1141" w:type="dxa"/>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2</w:t>
            </w:r>
          </w:p>
        </w:tc>
        <w:tc>
          <w:tcPr>
            <w:tcW w:w="4019" w:type="dxa"/>
            <w:gridSpan w:val="5"/>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continue"/>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1141" w:type="dxa"/>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3</w:t>
            </w:r>
          </w:p>
        </w:tc>
        <w:tc>
          <w:tcPr>
            <w:tcW w:w="4019" w:type="dxa"/>
            <w:gridSpan w:val="5"/>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continue"/>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1141" w:type="dxa"/>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4</w:t>
            </w:r>
          </w:p>
        </w:tc>
        <w:tc>
          <w:tcPr>
            <w:tcW w:w="4019" w:type="dxa"/>
            <w:gridSpan w:val="5"/>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continue"/>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1141" w:type="dxa"/>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5</w:t>
            </w:r>
          </w:p>
        </w:tc>
        <w:tc>
          <w:tcPr>
            <w:tcW w:w="4019" w:type="dxa"/>
            <w:gridSpan w:val="5"/>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continue"/>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1141" w:type="dxa"/>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6</w:t>
            </w:r>
          </w:p>
        </w:tc>
        <w:tc>
          <w:tcPr>
            <w:tcW w:w="4019" w:type="dxa"/>
            <w:gridSpan w:val="5"/>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continue"/>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1141" w:type="dxa"/>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7</w:t>
            </w:r>
          </w:p>
        </w:tc>
        <w:tc>
          <w:tcPr>
            <w:tcW w:w="4019" w:type="dxa"/>
            <w:gridSpan w:val="5"/>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continue"/>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1141" w:type="dxa"/>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8</w:t>
            </w:r>
          </w:p>
        </w:tc>
        <w:tc>
          <w:tcPr>
            <w:tcW w:w="4019" w:type="dxa"/>
            <w:gridSpan w:val="5"/>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continue"/>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1141" w:type="dxa"/>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9</w:t>
            </w:r>
          </w:p>
        </w:tc>
        <w:tc>
          <w:tcPr>
            <w:tcW w:w="4019" w:type="dxa"/>
            <w:gridSpan w:val="5"/>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28" w:type="dxa"/>
            <w:vMerge w:val="continue"/>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1141" w:type="dxa"/>
            <w:vAlign w:val="center"/>
          </w:tcPr>
          <w:p>
            <w:pPr>
              <w:spacing w:line="560" w:lineRule="exact"/>
              <w:jc w:val="center"/>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10</w:t>
            </w:r>
          </w:p>
        </w:tc>
        <w:tc>
          <w:tcPr>
            <w:tcW w:w="4019" w:type="dxa"/>
            <w:gridSpan w:val="5"/>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c>
          <w:tcPr>
            <w:tcW w:w="2580" w:type="dxa"/>
            <w:vAlign w:val="center"/>
          </w:tcPr>
          <w:p>
            <w:pPr>
              <w:spacing w:line="560" w:lineRule="exact"/>
              <w:jc w:val="center"/>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6" w:hRule="atLeast"/>
          <w:jc w:val="center"/>
        </w:trPr>
        <w:tc>
          <w:tcPr>
            <w:tcW w:w="1728" w:type="dxa"/>
            <w:vAlign w:val="center"/>
          </w:tcPr>
          <w:p>
            <w:pPr>
              <w:spacing w:line="300" w:lineRule="exact"/>
              <w:rPr>
                <w:rFonts w:hint="default" w:ascii="Times New Roman" w:hAnsi="Times New Roman" w:eastAsia="宋体" w:cs="Times New Roman"/>
                <w:color w:val="000000"/>
                <w:kern w:val="0"/>
                <w:sz w:val="24"/>
                <w:szCs w:val="24"/>
                <w:lang w:val="en-US" w:eastAsia="zh-CN" w:bidi="ar-SA"/>
              </w:rPr>
            </w:pPr>
            <w:r>
              <w:rPr>
                <w:rFonts w:hint="eastAsia" w:ascii="Times New Roman" w:hAnsi="Times New Roman" w:eastAsia="宋体" w:cs="Times New Roman"/>
                <w:color w:val="000000"/>
                <w:kern w:val="0"/>
                <w:sz w:val="24"/>
                <w:szCs w:val="24"/>
                <w:lang w:val="en-US" w:eastAsia="zh-CN" w:bidi="ar-SA"/>
              </w:rPr>
              <w:t>典型案例（限3家，每家100字）</w:t>
            </w:r>
          </w:p>
        </w:tc>
        <w:tc>
          <w:tcPr>
            <w:tcW w:w="7740" w:type="dxa"/>
            <w:gridSpan w:val="7"/>
            <w:vAlign w:val="center"/>
          </w:tcPr>
          <w:p>
            <w:pPr>
              <w:spacing w:line="300" w:lineRule="exact"/>
              <w:rPr>
                <w:rFonts w:hint="eastAsia" w:ascii="Times New Roman" w:hAnsi="Times New Roman" w:eastAsia="宋体" w:cs="Times New Roman"/>
                <w:color w:val="000000"/>
                <w:kern w:val="0"/>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8" w:hRule="atLeast"/>
          <w:jc w:val="center"/>
        </w:trPr>
        <w:tc>
          <w:tcPr>
            <w:tcW w:w="1728" w:type="dxa"/>
            <w:vAlign w:val="center"/>
          </w:tcPr>
          <w:p>
            <w:pPr>
              <w:spacing w:line="560" w:lineRule="exact"/>
              <w:jc w:val="center"/>
              <w:rPr>
                <w:rFonts w:ascii="仿宋_GB2312" w:hAnsi="仿宋_GB2312" w:eastAsia="仿宋_GB2312" w:cs="仿宋_GB2312"/>
                <w:sz w:val="24"/>
              </w:rPr>
            </w:pPr>
            <w:r>
              <w:rPr>
                <w:rFonts w:hint="eastAsia" w:ascii="仿宋_GB2312" w:hAnsi="仿宋_GB2312" w:eastAsia="仿宋_GB2312" w:cs="仿宋_GB2312"/>
                <w:sz w:val="24"/>
              </w:rPr>
              <w:t>真实性和诚信安全经营承诺</w:t>
            </w:r>
          </w:p>
        </w:tc>
        <w:tc>
          <w:tcPr>
            <w:tcW w:w="7740" w:type="dxa"/>
            <w:gridSpan w:val="7"/>
          </w:tcPr>
          <w:p>
            <w:pPr>
              <w:spacing w:line="560" w:lineRule="exact"/>
              <w:ind w:firstLine="480" w:firstLineChars="200"/>
              <w:rPr>
                <w:rFonts w:ascii="仿宋_GB2312" w:hAnsi="仿宋_GB2312" w:eastAsia="仿宋_GB2312" w:cs="仿宋_GB2312"/>
                <w:sz w:val="24"/>
              </w:rPr>
            </w:pPr>
          </w:p>
          <w:p>
            <w:pPr>
              <w:spacing w:line="560" w:lineRule="exact"/>
              <w:ind w:firstLine="480" w:firstLineChars="200"/>
              <w:rPr>
                <w:rFonts w:ascii="仿宋_GB2312" w:hAnsi="仿宋_GB2312" w:eastAsia="仿宋_GB2312" w:cs="仿宋_GB2312"/>
                <w:sz w:val="24"/>
              </w:rPr>
            </w:pPr>
            <w:r>
              <w:rPr>
                <w:rFonts w:hint="eastAsia" w:ascii="仿宋_GB2312" w:hAnsi="仿宋_GB2312" w:eastAsia="仿宋_GB2312" w:cs="仿宋_GB2312"/>
                <w:sz w:val="24"/>
              </w:rPr>
              <w:t>我单位近三年无失信行为、无触犯国家法律法规的行为、无不正当竞争行为；具备有关法律法规、国家标准或行业标准规定的安全生产条件，近三年未在生产、质量、安全以及环保方面发生重大事故。我单位申报的所有材料，均真实、完整，如有不实，愿承担相应的责任。</w:t>
            </w:r>
          </w:p>
          <w:p>
            <w:pPr>
              <w:spacing w:line="560" w:lineRule="exact"/>
              <w:rPr>
                <w:rFonts w:ascii="仿宋_GB2312" w:hAnsi="仿宋_GB2312" w:eastAsia="仿宋_GB2312" w:cs="仿宋_GB2312"/>
                <w:sz w:val="24"/>
              </w:rPr>
            </w:pPr>
          </w:p>
          <w:p>
            <w:pPr>
              <w:spacing w:line="560" w:lineRule="exact"/>
              <w:rPr>
                <w:rFonts w:ascii="仿宋_GB2312" w:hAnsi="仿宋_GB2312" w:eastAsia="仿宋_GB2312" w:cs="仿宋_GB2312"/>
                <w:kern w:val="0"/>
                <w:sz w:val="24"/>
              </w:rPr>
            </w:pPr>
            <w:r>
              <w:rPr>
                <w:rFonts w:hint="eastAsia" w:ascii="仿宋_GB2312" w:hAnsi="仿宋_GB2312" w:eastAsia="仿宋_GB2312" w:cs="仿宋_GB2312"/>
                <w:sz w:val="24"/>
              </w:rPr>
              <w:t>法定代表人（签字）：                单位：（盖章）</w:t>
            </w:r>
            <w:r>
              <w:rPr>
                <w:rFonts w:hint="eastAsia" w:ascii="仿宋_GB2312" w:hAnsi="仿宋_GB2312" w:eastAsia="仿宋_GB2312" w:cs="仿宋_GB2312"/>
                <w:kern w:val="0"/>
                <w:sz w:val="24"/>
              </w:rPr>
              <w:t xml:space="preserve">                  </w:t>
            </w:r>
          </w:p>
          <w:p>
            <w:pPr>
              <w:pStyle w:val="11"/>
              <w:spacing w:line="560" w:lineRule="exact"/>
              <w:ind w:firstLine="240"/>
              <w:jc w:val="right"/>
              <w:rPr>
                <w:rFonts w:ascii="仿宋_GB2312" w:hAnsi="仿宋_GB2312" w:eastAsia="仿宋_GB2312" w:cs="仿宋_GB2312"/>
                <w:color w:val="auto"/>
              </w:rPr>
            </w:pPr>
            <w:r>
              <w:rPr>
                <w:rFonts w:hint="eastAsia" w:ascii="仿宋_GB2312" w:hAnsi="仿宋_GB2312" w:eastAsia="仿宋_GB2312" w:cs="仿宋_GB2312"/>
                <w:color w:val="auto"/>
                <w:kern w:val="0"/>
                <w:sz w:val="24"/>
                <w:szCs w:val="24"/>
              </w:rPr>
              <w:t xml:space="preserve">        年   月   日   </w:t>
            </w:r>
          </w:p>
        </w:tc>
      </w:tr>
    </w:tbl>
    <w:p>
      <w:pPr>
        <w:pStyle w:val="3"/>
        <w:rPr>
          <w:rFonts w:hint="default"/>
          <w:lang w:val="en-US" w:eastAsia="zh-CN"/>
        </w:rPr>
      </w:pPr>
    </w:p>
    <w:p>
      <w:pPr>
        <w:pStyle w:val="12"/>
        <w:ind w:firstLine="632"/>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佐证材料：</w:t>
      </w:r>
    </w:p>
    <w:p>
      <w:pPr>
        <w:pStyle w:val="12"/>
        <w:ind w:firstLine="632"/>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1.软件著作权证明材料；</w:t>
      </w:r>
    </w:p>
    <w:p>
      <w:pPr>
        <w:pStyle w:val="12"/>
        <w:ind w:firstLine="632"/>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2.软件测试证明材料；</w:t>
      </w:r>
    </w:p>
    <w:p>
      <w:pPr>
        <w:pStyle w:val="12"/>
        <w:ind w:firstLine="632"/>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3.等保证明材料；</w:t>
      </w:r>
    </w:p>
    <w:p>
      <w:pPr>
        <w:pStyle w:val="12"/>
        <w:ind w:firstLine="632"/>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4.如申报单位为产品代理商，须提供厂商针对石家庄市中小企业数字化转型试点工作出具的唯一授权证明（同一厂商只限1家代理商）。</w:t>
      </w:r>
    </w:p>
    <w:sectPr>
      <w:footerReference r:id="rId3" w:type="default"/>
      <w:pgSz w:w="11906" w:h="16838"/>
      <w:pgMar w:top="1417" w:right="1474" w:bottom="1417"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等线 Light">
    <w:altName w:val="华文中宋"/>
    <w:panose1 w:val="02010600030101010101"/>
    <w:charset w:val="86"/>
    <w:family w:val="auto"/>
    <w:pitch w:val="default"/>
    <w:sig w:usb0="00000000" w:usb1="00000000" w:usb2="00000016" w:usb3="00000000" w:csb0="0004000F" w:csb1="00000000"/>
  </w:font>
  <w:font w:name="华文中宋">
    <w:panose1 w:val="02010600040101010101"/>
    <w:charset w:val="86"/>
    <w:family w:val="auto"/>
    <w:pitch w:val="default"/>
    <w:sig w:usb0="00000287" w:usb1="080F0000" w:usb2="00000000" w:usb3="00000000" w:csb0="0004009F" w:csb1="DFD70000"/>
  </w:font>
  <w:font w:name="方正小标宋简体">
    <w:panose1 w:val="02000000000000000000"/>
    <w:charset w:val="86"/>
    <w:family w:val="auto"/>
    <w:pitch w:val="default"/>
    <w:sig w:usb0="A00002BF" w:usb1="184F6CFA" w:usb2="00000012" w:usb3="00000000" w:csb0="00040001" w:csb1="00000000"/>
  </w:font>
  <w:font w:name="方正粗黑宋简体">
    <w:altName w:val="方正书宋_GBK"/>
    <w:panose1 w:val="02000000000000000000"/>
    <w:charset w:val="86"/>
    <w:family w:val="auto"/>
    <w:pitch w:val="default"/>
    <w:sig w:usb0="00000000" w:usb1="00000000" w:usb2="00000012" w:usb3="00000000" w:csb0="00040001" w:csb1="00000000"/>
  </w:font>
  <w:font w:name="国标黑体">
    <w:panose1 w:val="02000500000000000000"/>
    <w:charset w:val="86"/>
    <w:family w:val="auto"/>
    <w:pitch w:val="default"/>
    <w:sig w:usb0="00000001" w:usb1="08000000" w:usb2="00000000" w:usb3="00000000" w:csb0="00060007" w:csb1="0000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WAAAAZHJzL1BLAQIUABQAAAAIAIdO4kCzSVju0AAAAAUBAAAPAAAAAAAAAAEAIAAAADgAAABk&#10;cnMvZG93bnJldi54bWxQSwECFAAUAAAACACHTuJAa4X5+zECAABhBAAADgAAAAAAAAABACAAAAA1&#10;AQAAZHJzL2Uyb0RvYy54bWxQSwUGAAAAAAYABgBZAQAA2AU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4ZTcwZWVmZmQyY2Y3YTFkNWJjYjVhNWRhYmM2ZmIifQ=="/>
  </w:docVars>
  <w:rsids>
    <w:rsidRoot w:val="5C657841"/>
    <w:rsid w:val="00A641FB"/>
    <w:rsid w:val="09D7568F"/>
    <w:rsid w:val="0A750695"/>
    <w:rsid w:val="0CAF45A6"/>
    <w:rsid w:val="0FA125CD"/>
    <w:rsid w:val="12FE1C75"/>
    <w:rsid w:val="142965B0"/>
    <w:rsid w:val="143F2220"/>
    <w:rsid w:val="18D70F9E"/>
    <w:rsid w:val="19D1372B"/>
    <w:rsid w:val="1D4E37F9"/>
    <w:rsid w:val="1F38206B"/>
    <w:rsid w:val="2524528D"/>
    <w:rsid w:val="25887057"/>
    <w:rsid w:val="261C2953"/>
    <w:rsid w:val="274417F4"/>
    <w:rsid w:val="2A7F615E"/>
    <w:rsid w:val="2D380715"/>
    <w:rsid w:val="2D784D49"/>
    <w:rsid w:val="37DC7FC7"/>
    <w:rsid w:val="3A4F715E"/>
    <w:rsid w:val="3CB05E68"/>
    <w:rsid w:val="4090365D"/>
    <w:rsid w:val="46D31BEF"/>
    <w:rsid w:val="52614E59"/>
    <w:rsid w:val="5308583D"/>
    <w:rsid w:val="53E03B10"/>
    <w:rsid w:val="55B47996"/>
    <w:rsid w:val="58A43CF2"/>
    <w:rsid w:val="5C657841"/>
    <w:rsid w:val="61496B02"/>
    <w:rsid w:val="67050051"/>
    <w:rsid w:val="69366BE8"/>
    <w:rsid w:val="6A30288D"/>
    <w:rsid w:val="6C643A6C"/>
    <w:rsid w:val="6EFFBEC4"/>
    <w:rsid w:val="70791EBB"/>
    <w:rsid w:val="76852C06"/>
    <w:rsid w:val="76B949B4"/>
    <w:rsid w:val="7A4F43B1"/>
    <w:rsid w:val="7FCA6C3E"/>
    <w:rsid w:val="D9EF5192"/>
    <w:rsid w:val="FBFF7E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spacing w:after="140" w:line="276" w:lineRule="auto"/>
    </w:pPr>
  </w:style>
  <w:style w:type="paragraph" w:styleId="3">
    <w:name w:val="Body Text First Indent 2"/>
    <w:basedOn w:val="4"/>
    <w:next w:val="1"/>
    <w:qFormat/>
    <w:uiPriority w:val="0"/>
    <w:pPr>
      <w:spacing w:after="120"/>
      <w:ind w:left="420" w:leftChars="200" w:firstLine="420" w:firstLineChars="200"/>
    </w:pPr>
    <w:rPr>
      <w:rFonts w:ascii="Times New Roman" w:hAnsi="Times New Roman" w:eastAsia="宋体" w:cs="Times New Roman"/>
      <w:sz w:val="21"/>
      <w:szCs w:val="21"/>
    </w:rPr>
  </w:style>
  <w:style w:type="paragraph" w:styleId="4">
    <w:name w:val="Body Text Indent"/>
    <w:basedOn w:val="1"/>
    <w:next w:val="5"/>
    <w:qFormat/>
    <w:uiPriority w:val="0"/>
    <w:pPr>
      <w:ind w:firstLine="540" w:firstLineChars="180"/>
    </w:pPr>
    <w:rPr>
      <w:rFonts w:ascii="仿宋_GB2312" w:eastAsia="仿宋_GB2312"/>
      <w:sz w:val="30"/>
    </w:rPr>
  </w:style>
  <w:style w:type="paragraph" w:styleId="5">
    <w:name w:val="Normal Indent"/>
    <w:basedOn w:val="1"/>
    <w:next w:val="1"/>
    <w:qFormat/>
    <w:uiPriority w:val="99"/>
    <w:pPr>
      <w:ind w:firstLine="420" w:firstLineChars="200"/>
    </w:pPr>
    <w:rPr>
      <w:rFonts w:eastAsia="仿宋"/>
      <w:sz w:val="32"/>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bottom w:val="single" w:color="auto" w:sz="6" w:space="1"/>
      </w:pBdr>
      <w:snapToGrid w:val="0"/>
      <w:jc w:val="center"/>
    </w:pPr>
    <w:rPr>
      <w:sz w:val="18"/>
      <w:szCs w:val="18"/>
    </w:rPr>
  </w:style>
  <w:style w:type="paragraph" w:styleId="8">
    <w:name w:val="Title"/>
    <w:basedOn w:val="1"/>
    <w:next w:val="1"/>
    <w:qFormat/>
    <w:uiPriority w:val="10"/>
    <w:pPr>
      <w:spacing w:before="240" w:after="60"/>
      <w:jc w:val="center"/>
      <w:outlineLvl w:val="0"/>
    </w:pPr>
    <w:rPr>
      <w:rFonts w:ascii="等线 Light" w:hAnsi="等线 Light" w:eastAsia="等线 Light" w:cs="Times New Roman"/>
      <w:b/>
      <w:bCs/>
      <w:sz w:val="32"/>
      <w:szCs w:val="32"/>
    </w:rPr>
  </w:style>
  <w:style w:type="paragraph" w:customStyle="1" w:styleId="11">
    <w:name w:val="正文首行缩进1"/>
    <w:basedOn w:val="2"/>
    <w:next w:val="7"/>
    <w:qFormat/>
    <w:uiPriority w:val="0"/>
    <w:pPr>
      <w:autoSpaceDE w:val="0"/>
      <w:autoSpaceDN w:val="0"/>
      <w:adjustRightInd w:val="0"/>
      <w:snapToGrid w:val="0"/>
      <w:spacing w:line="360" w:lineRule="auto"/>
      <w:ind w:firstLine="420" w:firstLineChars="100"/>
      <w:jc w:val="center"/>
    </w:pPr>
    <w:rPr>
      <w:rFonts w:ascii="方正小标宋简体" w:eastAsia="方正小标宋简体"/>
      <w:color w:val="000000"/>
      <w:sz w:val="44"/>
      <w:szCs w:val="20"/>
    </w:rPr>
  </w:style>
  <w:style w:type="paragraph" w:customStyle="1" w:styleId="12">
    <w:name w:val="正文2"/>
    <w:basedOn w:val="1"/>
    <w:qFormat/>
    <w:uiPriority w:val="0"/>
    <w:pPr>
      <w:autoSpaceDE w:val="0"/>
      <w:autoSpaceDN w:val="0"/>
      <w:spacing w:line="580" w:lineRule="exact"/>
      <w:ind w:firstLine="200" w:firstLineChars="200"/>
    </w:pPr>
    <w:rPr>
      <w:rFonts w:ascii="Times New Roman" w:hAnsi="Times New Roman" w:eastAsia="仿宋_GB2312" w:cs="方正仿宋_GBK"/>
      <w:color w:val="000000"/>
      <w:spacing w:val="-2"/>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543</Words>
  <Characters>548</Characters>
  <Lines>0</Lines>
  <Paragraphs>0</Paragraphs>
  <TotalTime>3</TotalTime>
  <ScaleCrop>false</ScaleCrop>
  <LinksUpToDate>false</LinksUpToDate>
  <CharactersWithSpaces>729</CharactersWithSpaces>
  <Application>WPS Office_11.8.2.1130_F1E327BC-269C-435d-A152-05C5408002CA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2023-11-18T00:02:00Z</dcterms:created>
  <dc:creator>高晓聪</dc:creator>
  <cp:lastModifiedBy>lenovo</cp:lastModifiedBy>
  <cp:lastPrinted>2023-11-20T20:47:00Z</cp:lastPrinted>
  <dcterms:modified xsi:type="dcterms:W3CDTF">2023-12-07T09:00:59Z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2052-11.8.2.1130</vt:lpwstr>
  </property>
  <property fmtid="{D5CDD505-2E9C-101B-9397-08002B2CF9AE}" pid="3" name="ICV">
    <vt:lpwstr>DFC31E126BC54715A80F31FB3C4DA608_13</vt:lpwstr>
  </property>
</Properties>
</file>